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679B" w14:textId="77777777" w:rsidR="00475B4F" w:rsidRDefault="00000000">
      <w:pPr>
        <w:pStyle w:val="Corpotesto"/>
      </w:pPr>
      <w:r>
        <w:t>ALL_6 OFFERTA TECNICA</w:t>
      </w:r>
    </w:p>
    <w:p w14:paraId="5A669D31" w14:textId="77777777" w:rsidR="00475B4F" w:rsidRDefault="00475B4F">
      <w:pPr>
        <w:pStyle w:val="Corpotesto"/>
      </w:pPr>
    </w:p>
    <w:p w14:paraId="2DA9529E" w14:textId="77777777" w:rsidR="00475B4F" w:rsidRDefault="00475B4F">
      <w:pPr>
        <w:pStyle w:val="Corpotesto"/>
      </w:pPr>
    </w:p>
    <w:p w14:paraId="53D34DDD" w14:textId="77777777" w:rsidR="00475B4F" w:rsidRDefault="00475B4F">
      <w:pPr>
        <w:pStyle w:val="Corpotesto"/>
      </w:pPr>
    </w:p>
    <w:p w14:paraId="6C5F08A6" w14:textId="77777777" w:rsidR="00475B4F" w:rsidRDefault="00475B4F">
      <w:pPr>
        <w:pStyle w:val="Corpotesto"/>
      </w:pPr>
    </w:p>
    <w:p w14:paraId="4DA260AB" w14:textId="48D69B5D" w:rsidR="00475B4F" w:rsidRDefault="00000000">
      <w:pPr>
        <w:pStyle w:val="Corpotesto"/>
      </w:pPr>
      <w:r>
        <w:rPr>
          <w:b/>
          <w:bCs/>
        </w:rPr>
        <w:t>OGGETTO:</w:t>
      </w:r>
      <w:r>
        <w:rPr>
          <w:b/>
          <w:bCs/>
        </w:rPr>
        <w:tab/>
      </w:r>
      <w:r w:rsidR="004339DB" w:rsidRPr="004339DB">
        <w:rPr>
          <w:b/>
          <w:bCs/>
        </w:rPr>
        <w:t>Affidamento del servizio di tesoreria per il comune di Casale Marittimo dal 01/01/2023 al 31/12/2027</w:t>
      </w:r>
    </w:p>
    <w:p w14:paraId="696350E4" w14:textId="77777777" w:rsidR="00475B4F" w:rsidRDefault="00475B4F">
      <w:pPr>
        <w:pStyle w:val="Corpotesto"/>
      </w:pPr>
    </w:p>
    <w:p w14:paraId="222333B1" w14:textId="77777777" w:rsidR="00475B4F" w:rsidRDefault="00000000">
      <w:pPr>
        <w:pStyle w:val="Corpotesto"/>
      </w:pPr>
      <w:r>
        <w:t>Il sottoscritto/a ...................................................................................................................................</w:t>
      </w:r>
    </w:p>
    <w:p w14:paraId="3B82C041" w14:textId="77777777" w:rsidR="00475B4F" w:rsidRDefault="00000000">
      <w:pPr>
        <w:pStyle w:val="Corpotesto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........................................................................... il ..............................................................</w:t>
      </w:r>
    </w:p>
    <w:p w14:paraId="221644DF" w14:textId="77777777" w:rsidR="00475B4F" w:rsidRDefault="00000000">
      <w:pPr>
        <w:pStyle w:val="Corpotesto"/>
      </w:pPr>
      <w:r>
        <w:t>nella sua qualità di .............................................................................................................................</w:t>
      </w:r>
    </w:p>
    <w:p w14:paraId="4B5CEEE3" w14:textId="77777777" w:rsidR="00475B4F" w:rsidRDefault="00000000">
      <w:pPr>
        <w:pStyle w:val="Corpotesto"/>
      </w:pPr>
      <w:r>
        <w:t xml:space="preserve">autorizzato/a </w:t>
      </w:r>
      <w:proofErr w:type="spellStart"/>
      <w:r>
        <w:t>a</w:t>
      </w:r>
      <w:proofErr w:type="spellEnd"/>
      <w:r>
        <w:t xml:space="preserve"> rappresentare legalmente l'impresa ..........................................................................</w:t>
      </w:r>
    </w:p>
    <w:p w14:paraId="47454611" w14:textId="77777777" w:rsidR="00475B4F" w:rsidRDefault="00000000">
      <w:pPr>
        <w:pStyle w:val="Corpotesto"/>
      </w:pPr>
      <w:r>
        <w:t>codice fiscale ............................................................ partita IVA ......................................................</w:t>
      </w:r>
    </w:p>
    <w:p w14:paraId="479DDE94" w14:textId="77777777" w:rsidR="00475B4F" w:rsidRDefault="00000000">
      <w:pPr>
        <w:pStyle w:val="Corpotesto"/>
      </w:pPr>
      <w:r>
        <w:t>con sede legale in .............................................................................................................................</w:t>
      </w:r>
    </w:p>
    <w:p w14:paraId="0E70BCE5" w14:textId="77777777" w:rsidR="00475B4F" w:rsidRDefault="00000000">
      <w:pPr>
        <w:pStyle w:val="Corpotesto"/>
      </w:pPr>
      <w:r>
        <w:t>via/piazza   ..........................................................................................................................................</w:t>
      </w:r>
    </w:p>
    <w:p w14:paraId="160B4A9A" w14:textId="77777777" w:rsidR="00475B4F" w:rsidRDefault="00000000">
      <w:pPr>
        <w:pStyle w:val="Corpotesto"/>
      </w:pPr>
      <w:r>
        <w:t>telefono ........................................................................ e-mail ..........................................................</w:t>
      </w:r>
    </w:p>
    <w:p w14:paraId="4A39AC45" w14:textId="77777777" w:rsidR="00475B4F" w:rsidRDefault="00475B4F">
      <w:pPr>
        <w:pStyle w:val="Corpotesto"/>
      </w:pPr>
    </w:p>
    <w:p w14:paraId="2192A0FE" w14:textId="77777777" w:rsidR="00475B4F" w:rsidRDefault="00000000">
      <w:pPr>
        <w:pStyle w:val="Corpotesto"/>
        <w:jc w:val="center"/>
      </w:pPr>
      <w:r>
        <w:t>PRESENTA</w:t>
      </w:r>
    </w:p>
    <w:p w14:paraId="11370685" w14:textId="77777777" w:rsidR="00475B4F" w:rsidRDefault="00475B4F">
      <w:pPr>
        <w:pStyle w:val="Corpotesto"/>
      </w:pPr>
    </w:p>
    <w:p w14:paraId="0701D26B" w14:textId="77777777" w:rsidR="00475B4F" w:rsidRDefault="00000000">
      <w:pPr>
        <w:pStyle w:val="Corpotesto"/>
      </w:pPr>
      <w:r>
        <w:t>la seguente offerta per l’affidamento dei servizi di Tesoreria:</w:t>
      </w:r>
    </w:p>
    <w:p w14:paraId="6BF20BE4" w14:textId="77777777" w:rsidR="00475B4F" w:rsidRDefault="00475B4F">
      <w:pPr>
        <w:pStyle w:val="Corpotesto"/>
      </w:pPr>
    </w:p>
    <w:p w14:paraId="3FBF0C6F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</w:pPr>
      <w:r>
        <w:rPr>
          <w:rFonts w:ascii="Arial" w:hAnsi="Arial"/>
          <w:b/>
          <w:bCs/>
        </w:rPr>
        <w:t xml:space="preserve">1.a Interessi passivi massimo 10 punti, </w:t>
      </w:r>
      <w:r>
        <w:rPr>
          <w:rFonts w:ascii="Arial" w:hAnsi="Arial"/>
        </w:rPr>
        <w:t>secondo il seguente criterio:</w:t>
      </w:r>
    </w:p>
    <w:p w14:paraId="1F4CD9AA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</w:pPr>
      <w:r>
        <w:rPr>
          <w:rFonts w:ascii="Arial" w:hAnsi="Arial"/>
          <w:i/>
          <w:iCs/>
          <w:u w:val="single"/>
        </w:rPr>
        <w:t>Tasso di interesse passivo applicato sull’utilizzo dell’anticipazione di tesoreria:</w:t>
      </w:r>
      <w:r>
        <w:rPr>
          <w:rFonts w:ascii="Arial" w:hAnsi="Arial"/>
        </w:rPr>
        <w:t xml:space="preserve"> offerta da esprimere come spread in aumento o in diminuzione rispetto all’Euribor a tre mesi (base 360 gg.), riferito alla media del mese precedente, senza commissioni aggiuntive (massimo punti 10)</w:t>
      </w:r>
    </w:p>
    <w:p w14:paraId="62471257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left="115" w:right="1932" w:firstLine="45"/>
        <w:jc w:val="both"/>
      </w:pPr>
      <w:r>
        <w:rPr>
          <w:rFonts w:ascii="Arial" w:hAnsi="Arial"/>
        </w:rPr>
        <w:t>………………………………………………..</w:t>
      </w:r>
    </w:p>
    <w:p w14:paraId="5B978DAA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</w:pPr>
      <w:r>
        <w:rPr>
          <w:rFonts w:ascii="Arial" w:hAnsi="Arial"/>
        </w:rPr>
        <w:t>Verrà attribuito il punteggio di 10 punti all’offerta più conveniente per l’Ente in base al tasso netto risultante dalla differenza tra il tasso Euribor e lo spread offerto, alle altre offerte il punteggio verrà assegnato in proporzione applicando la seguente formula: [PUNTI=10 x offerta migliore / offerta]</w:t>
      </w:r>
    </w:p>
    <w:p w14:paraId="60228879" w14:textId="77777777" w:rsidR="00475B4F" w:rsidRDefault="00475B4F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  <w:rPr>
          <w:rFonts w:ascii="Arial" w:hAnsi="Arial"/>
        </w:rPr>
      </w:pPr>
    </w:p>
    <w:tbl>
      <w:tblPr>
        <w:tblStyle w:val="TableNormal"/>
        <w:tblW w:w="10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5022"/>
      </w:tblGrid>
      <w:tr w:rsidR="00475B4F" w14:paraId="0D674771" w14:textId="77777777"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A825E" w14:textId="77777777" w:rsidR="00475B4F" w:rsidRDefault="00000000">
            <w:pPr>
              <w:pStyle w:val="Contenutotabella"/>
            </w:pPr>
            <w:r>
              <w:t>Tasso Interesse passivo offerto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82605" w14:textId="77777777" w:rsidR="00475B4F" w:rsidRDefault="00475B4F">
            <w:pPr>
              <w:pStyle w:val="Contenutotabella"/>
            </w:pPr>
          </w:p>
        </w:tc>
      </w:tr>
    </w:tbl>
    <w:p w14:paraId="4E2C6150" w14:textId="77777777" w:rsidR="00475B4F" w:rsidRDefault="00475B4F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  <w:rPr>
          <w:rFonts w:ascii="Arial" w:hAnsi="Arial"/>
        </w:rPr>
      </w:pPr>
    </w:p>
    <w:p w14:paraId="179E1ACC" w14:textId="77777777" w:rsidR="00475B4F" w:rsidRDefault="00475B4F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  <w:rPr>
          <w:rFonts w:ascii="Arial" w:hAnsi="Arial"/>
          <w:highlight w:val="yellow"/>
        </w:rPr>
      </w:pPr>
    </w:p>
    <w:p w14:paraId="2776CAB2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</w:pPr>
      <w:r>
        <w:rPr>
          <w:rFonts w:ascii="Arial" w:hAnsi="Arial"/>
          <w:b/>
          <w:bCs/>
        </w:rPr>
        <w:t xml:space="preserve">1.b Interessi attivi massimo 10 punti, </w:t>
      </w:r>
      <w:r>
        <w:rPr>
          <w:rFonts w:ascii="Arial" w:hAnsi="Arial"/>
        </w:rPr>
        <w:t>secondo il seguente criterio:</w:t>
      </w:r>
    </w:p>
    <w:p w14:paraId="134AC630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  <w:rPr>
          <w:i/>
          <w:iCs/>
          <w:u w:val="single"/>
        </w:rPr>
      </w:pPr>
      <w:r>
        <w:rPr>
          <w:rFonts w:ascii="Arial" w:hAnsi="Arial"/>
          <w:i/>
          <w:iCs/>
          <w:u w:val="single"/>
        </w:rPr>
        <w:t xml:space="preserve">Tasso di interesse attivo sulle giacenze di cassa dell’ente e su eventuali depositi e giacenze che si dovessero costituire presso il Tesoriere: </w:t>
      </w:r>
    </w:p>
    <w:p w14:paraId="36A1E9C4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</w:pPr>
      <w:r>
        <w:rPr>
          <w:rFonts w:ascii="Arial" w:hAnsi="Arial"/>
        </w:rPr>
        <w:t>offerta da esprimere come spread in aumento o in diminuzione rispetto all’Euribor a tre mesi (base 360 gg.), riferito alla media del mese precedente, senza commissioni aggiuntive (massimo punti 10)</w:t>
      </w:r>
    </w:p>
    <w:p w14:paraId="7C91E53B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</w:pPr>
      <w:r>
        <w:rPr>
          <w:rFonts w:ascii="Arial" w:hAnsi="Arial"/>
        </w:rPr>
        <w:t>…………………………………………………………………………………</w:t>
      </w:r>
    </w:p>
    <w:p w14:paraId="04141142" w14:textId="77777777" w:rsidR="00475B4F" w:rsidRDefault="00000000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</w:pPr>
      <w:r>
        <w:rPr>
          <w:rFonts w:ascii="Arial" w:hAnsi="Arial"/>
        </w:rPr>
        <w:t>Verrà attribuito il punteggio di 10 punti all’offerta più conveniente per l’Ente in base al tasso netto risultante dalla differenza tra il tasso Euribor e lo spread offerto, alle altre offerte il punteggio verrà assegnato in proporzione applicando la seguente formula: [PUNTI=10x offerta / offerta migliore]</w:t>
      </w:r>
    </w:p>
    <w:p w14:paraId="10E6B82B" w14:textId="77777777" w:rsidR="00475B4F" w:rsidRDefault="00475B4F">
      <w:pPr>
        <w:pStyle w:val="Paragrafoelenco"/>
        <w:tabs>
          <w:tab w:val="left" w:pos="446"/>
          <w:tab w:val="left" w:pos="447"/>
        </w:tabs>
        <w:spacing w:before="63" w:line="319" w:lineRule="auto"/>
        <w:ind w:right="1932"/>
        <w:jc w:val="both"/>
        <w:rPr>
          <w:rFonts w:ascii="Arial" w:hAnsi="Arial"/>
        </w:rPr>
      </w:pPr>
    </w:p>
    <w:tbl>
      <w:tblPr>
        <w:tblStyle w:val="TableNormal"/>
        <w:tblW w:w="10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5022"/>
      </w:tblGrid>
      <w:tr w:rsidR="00475B4F" w14:paraId="32E250B0" w14:textId="77777777"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3FD05" w14:textId="77777777" w:rsidR="00475B4F" w:rsidRDefault="00000000">
            <w:pPr>
              <w:pStyle w:val="Contenutotabella"/>
            </w:pPr>
            <w:r>
              <w:t>Tasso Interesse attivo offerto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E99E3" w14:textId="77777777" w:rsidR="00475B4F" w:rsidRDefault="00475B4F">
            <w:pPr>
              <w:pStyle w:val="Contenutotabella"/>
            </w:pPr>
          </w:p>
        </w:tc>
      </w:tr>
    </w:tbl>
    <w:p w14:paraId="2F3E44C2" w14:textId="77777777" w:rsidR="00475B4F" w:rsidRDefault="00475B4F">
      <w:pPr>
        <w:spacing w:before="6"/>
        <w:jc w:val="both"/>
        <w:rPr>
          <w:rFonts w:ascii="Arial" w:hAnsi="Arial"/>
        </w:rPr>
      </w:pPr>
    </w:p>
    <w:p w14:paraId="02E091A2" w14:textId="77777777" w:rsidR="00475B4F" w:rsidRDefault="00000000">
      <w:pPr>
        <w:pStyle w:val="Corpotesto"/>
        <w:spacing w:before="6"/>
        <w:jc w:val="both"/>
        <w:rPr>
          <w:b/>
          <w:bCs/>
        </w:rPr>
      </w:pPr>
      <w:r>
        <w:rPr>
          <w:rFonts w:ascii="Arial" w:hAnsi="Arial"/>
          <w:b/>
          <w:bCs/>
        </w:rPr>
        <w:t>1.c Valute massimo 10 punti, secondo la seguente tabella:</w:t>
      </w:r>
    </w:p>
    <w:p w14:paraId="7C3FAE71" w14:textId="77777777" w:rsidR="00475B4F" w:rsidRDefault="00475B4F">
      <w:pPr>
        <w:pStyle w:val="Corpotesto"/>
        <w:spacing w:before="6"/>
        <w:jc w:val="both"/>
        <w:rPr>
          <w:rFonts w:ascii="Arial" w:hAnsi="Arial"/>
        </w:rPr>
      </w:pPr>
    </w:p>
    <w:p w14:paraId="321426E8" w14:textId="77777777" w:rsidR="00475B4F" w:rsidRDefault="00000000">
      <w:pPr>
        <w:pStyle w:val="Corpotesto"/>
        <w:spacing w:before="6"/>
        <w:jc w:val="both"/>
        <w:rPr>
          <w:u w:val="single"/>
        </w:rPr>
      </w:pPr>
      <w:r>
        <w:rPr>
          <w:rFonts w:ascii="Arial" w:hAnsi="Arial"/>
          <w:u w:val="single"/>
        </w:rPr>
        <w:t>Valuta a favore del beneficiario per pagamenti con bonifico su istituti del circuito del tesoriere</w:t>
      </w:r>
    </w:p>
    <w:p w14:paraId="4A255471" w14:textId="77777777" w:rsidR="00475B4F" w:rsidRDefault="00475B4F">
      <w:pPr>
        <w:pStyle w:val="Corpotesto"/>
        <w:spacing w:before="6"/>
        <w:jc w:val="both"/>
      </w:pPr>
    </w:p>
    <w:tbl>
      <w:tblPr>
        <w:tblStyle w:val="TableNormal"/>
        <w:tblW w:w="10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3"/>
        <w:gridCol w:w="2510"/>
        <w:gridCol w:w="2513"/>
      </w:tblGrid>
      <w:tr w:rsidR="00475B4F" w14:paraId="04383468" w14:textId="77777777"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255BCE" w14:textId="77777777" w:rsidR="00475B4F" w:rsidRDefault="00475B4F">
            <w:pPr>
              <w:pStyle w:val="Contenutotabella"/>
            </w:pP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3F9EC3" w14:textId="77777777" w:rsidR="00475B4F" w:rsidRDefault="00475B4F">
            <w:pPr>
              <w:pStyle w:val="Contenutotabella"/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9023" w14:textId="77777777" w:rsidR="00475B4F" w:rsidRDefault="00000000">
            <w:pPr>
              <w:pStyle w:val="Contenutotabella"/>
            </w:pPr>
            <w:r>
              <w:t>(barrare offerta)</w:t>
            </w:r>
          </w:p>
        </w:tc>
      </w:tr>
      <w:tr w:rsidR="00475B4F" w14:paraId="67EC23AD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7B3F3B44" w14:textId="77777777" w:rsidR="00475B4F" w:rsidRDefault="00000000">
            <w:pPr>
              <w:pStyle w:val="Contenutotabella"/>
            </w:pPr>
            <w:r>
              <w:t>Stesso giorno dell’addebito sul conto dell’Ente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43D19677" w14:textId="77777777" w:rsidR="00475B4F" w:rsidRDefault="00000000">
            <w:pPr>
              <w:pStyle w:val="Contenutotabella"/>
            </w:pPr>
            <w:r>
              <w:t>Punti 10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2952" w14:textId="77777777" w:rsidR="00475B4F" w:rsidRDefault="00475B4F"/>
        </w:tc>
      </w:tr>
      <w:tr w:rsidR="00475B4F" w14:paraId="44EFD559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69218B79" w14:textId="77777777" w:rsidR="00475B4F" w:rsidRDefault="00000000">
            <w:pPr>
              <w:pStyle w:val="Contenutotabella"/>
            </w:pPr>
            <w:r>
              <w:t>Giorno successivo all’addebito sul conto dell’Ente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46F082D0" w14:textId="77777777" w:rsidR="00475B4F" w:rsidRDefault="00000000">
            <w:pPr>
              <w:pStyle w:val="Contenutotabella"/>
            </w:pPr>
            <w:r>
              <w:t>Punti 5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747F2" w14:textId="77777777" w:rsidR="00475B4F" w:rsidRDefault="00475B4F"/>
        </w:tc>
      </w:tr>
      <w:tr w:rsidR="00475B4F" w14:paraId="4ABD16C5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3FD88748" w14:textId="77777777" w:rsidR="00475B4F" w:rsidRDefault="00000000">
            <w:pPr>
              <w:pStyle w:val="Contenutotabella"/>
            </w:pPr>
            <w:r>
              <w:t>Oltre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70CAA7B9" w14:textId="77777777" w:rsidR="00475B4F" w:rsidRDefault="00000000">
            <w:pPr>
              <w:pStyle w:val="Contenutotabella"/>
            </w:pPr>
            <w:r>
              <w:t>Punti 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6ADB" w14:textId="77777777" w:rsidR="00475B4F" w:rsidRDefault="00475B4F"/>
        </w:tc>
      </w:tr>
    </w:tbl>
    <w:p w14:paraId="531F5AC8" w14:textId="77777777" w:rsidR="00475B4F" w:rsidRDefault="00475B4F">
      <w:pPr>
        <w:pStyle w:val="Corpotesto"/>
        <w:spacing w:before="6"/>
        <w:jc w:val="both"/>
        <w:rPr>
          <w:rFonts w:ascii="Arial" w:hAnsi="Arial"/>
          <w:highlight w:val="yellow"/>
        </w:rPr>
      </w:pPr>
    </w:p>
    <w:p w14:paraId="74EA94FA" w14:textId="77777777" w:rsidR="00475B4F" w:rsidRDefault="00475B4F">
      <w:pPr>
        <w:pStyle w:val="Corpotesto"/>
        <w:jc w:val="both"/>
        <w:rPr>
          <w:rFonts w:ascii="Arial" w:hAnsi="Arial"/>
          <w:b/>
          <w:bCs/>
        </w:rPr>
      </w:pPr>
    </w:p>
    <w:p w14:paraId="6662315B" w14:textId="77777777" w:rsidR="00475B4F" w:rsidRDefault="00000000">
      <w:pPr>
        <w:pStyle w:val="Corpotesto"/>
        <w:jc w:val="both"/>
      </w:pPr>
      <w:r>
        <w:rPr>
          <w:rFonts w:ascii="Arial" w:hAnsi="Arial"/>
          <w:b/>
          <w:bCs/>
        </w:rPr>
        <w:t>1.d Valuta a favore del beneficiario per pagamenti con bonifico su istituti diversi dal circuito del tesoriere</w:t>
      </w:r>
    </w:p>
    <w:p w14:paraId="600C57AF" w14:textId="77777777" w:rsidR="00475B4F" w:rsidRDefault="00475B4F">
      <w:pPr>
        <w:pStyle w:val="Corpotesto"/>
        <w:jc w:val="both"/>
        <w:rPr>
          <w:rFonts w:ascii="Arial" w:hAnsi="Arial"/>
          <w:highlight w:val="yellow"/>
        </w:rPr>
      </w:pPr>
    </w:p>
    <w:p w14:paraId="548CB66E" w14:textId="77777777" w:rsidR="00475B4F" w:rsidRDefault="00000000">
      <w:pPr>
        <w:pStyle w:val="Corpotesto"/>
        <w:jc w:val="both"/>
      </w:pPr>
      <w:r>
        <w:rPr>
          <w:rFonts w:ascii="Arial" w:hAnsi="Arial"/>
        </w:rPr>
        <w:t>Valuta a favore del beneficiario per pagamenti con bonifico su istituti diversi dal circuito del tesoriere</w:t>
      </w:r>
    </w:p>
    <w:p w14:paraId="353F7C58" w14:textId="77777777" w:rsidR="00475B4F" w:rsidRDefault="00475B4F">
      <w:pPr>
        <w:pStyle w:val="Corpotesto"/>
        <w:jc w:val="both"/>
        <w:rPr>
          <w:rFonts w:ascii="Arial" w:hAnsi="Arial"/>
          <w:highlight w:val="yellow"/>
        </w:rPr>
      </w:pPr>
    </w:p>
    <w:tbl>
      <w:tblPr>
        <w:tblStyle w:val="TableNormal"/>
        <w:tblW w:w="10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3"/>
        <w:gridCol w:w="2510"/>
        <w:gridCol w:w="2513"/>
      </w:tblGrid>
      <w:tr w:rsidR="00475B4F" w14:paraId="2C793C47" w14:textId="77777777"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920266" w14:textId="77777777" w:rsidR="00475B4F" w:rsidRDefault="00475B4F">
            <w:pPr>
              <w:pStyle w:val="Contenutotabella"/>
            </w:pP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72F95D" w14:textId="77777777" w:rsidR="00475B4F" w:rsidRDefault="00475B4F">
            <w:pPr>
              <w:pStyle w:val="Contenutotabella"/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5DB7" w14:textId="77777777" w:rsidR="00475B4F" w:rsidRDefault="00000000">
            <w:pPr>
              <w:pStyle w:val="Contenutotabella"/>
            </w:pPr>
            <w:r>
              <w:t>(barrare offerta)</w:t>
            </w:r>
          </w:p>
        </w:tc>
      </w:tr>
      <w:tr w:rsidR="00475B4F" w14:paraId="73D8E43E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420A40F1" w14:textId="77777777" w:rsidR="00475B4F" w:rsidRDefault="00000000">
            <w:pPr>
              <w:pStyle w:val="Contenutotabella"/>
            </w:pPr>
            <w:r>
              <w:t>Giorno successivo all’addebito sul conto dell’Ente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1E6A2C87" w14:textId="77777777" w:rsidR="00475B4F" w:rsidRDefault="00000000">
            <w:pPr>
              <w:pStyle w:val="Contenutotabella"/>
            </w:pPr>
            <w:r>
              <w:t>Punti 10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AFBC0" w14:textId="77777777" w:rsidR="00475B4F" w:rsidRDefault="00475B4F">
            <w:pPr>
              <w:pStyle w:val="Contenutotabella"/>
            </w:pPr>
          </w:p>
        </w:tc>
      </w:tr>
      <w:tr w:rsidR="00475B4F" w14:paraId="1FAD44A8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62B90326" w14:textId="77777777" w:rsidR="00475B4F" w:rsidRDefault="00000000">
            <w:pPr>
              <w:pStyle w:val="Contenutotabella"/>
            </w:pPr>
            <w:r>
              <w:t>Secondo giorno successivo all’addebito sul conto dell’Ente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6EBAC6E8" w14:textId="77777777" w:rsidR="00475B4F" w:rsidRDefault="00000000">
            <w:pPr>
              <w:pStyle w:val="Contenutotabella"/>
            </w:pPr>
            <w:r>
              <w:t>Punti 5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DA706" w14:textId="77777777" w:rsidR="00475B4F" w:rsidRDefault="00475B4F">
            <w:pPr>
              <w:pStyle w:val="Contenutotabella"/>
            </w:pPr>
          </w:p>
        </w:tc>
      </w:tr>
      <w:tr w:rsidR="00475B4F" w14:paraId="5C68F3DA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552FB2B4" w14:textId="77777777" w:rsidR="00475B4F" w:rsidRDefault="00000000">
            <w:pPr>
              <w:pStyle w:val="Contenutotabella"/>
            </w:pPr>
            <w:r>
              <w:t>Oltre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21E77CC8" w14:textId="77777777" w:rsidR="00475B4F" w:rsidRDefault="00000000">
            <w:pPr>
              <w:pStyle w:val="Contenutotabella"/>
            </w:pPr>
            <w:r>
              <w:t>Punti 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D2E2" w14:textId="77777777" w:rsidR="00475B4F" w:rsidRDefault="00475B4F">
            <w:pPr>
              <w:pStyle w:val="Contenutotabella"/>
            </w:pPr>
          </w:p>
        </w:tc>
      </w:tr>
    </w:tbl>
    <w:p w14:paraId="415FE489" w14:textId="77777777" w:rsidR="00475B4F" w:rsidRDefault="00475B4F">
      <w:pPr>
        <w:jc w:val="both"/>
        <w:rPr>
          <w:rFonts w:ascii="Arial" w:hAnsi="Arial"/>
          <w:highlight w:val="yellow"/>
        </w:rPr>
      </w:pPr>
    </w:p>
    <w:p w14:paraId="16CF3CA8" w14:textId="77777777" w:rsidR="00475B4F" w:rsidRDefault="00475B4F">
      <w:pPr>
        <w:pStyle w:val="Corpotesto"/>
        <w:spacing w:before="1"/>
        <w:jc w:val="both"/>
        <w:rPr>
          <w:rFonts w:ascii="Arial" w:hAnsi="Arial"/>
          <w:highlight w:val="yellow"/>
        </w:rPr>
      </w:pPr>
    </w:p>
    <w:p w14:paraId="2756A730" w14:textId="77777777" w:rsidR="00475B4F" w:rsidRDefault="00000000">
      <w:pPr>
        <w:pStyle w:val="Corpotesto"/>
        <w:spacing w:before="1"/>
        <w:jc w:val="both"/>
      </w:pPr>
      <w:r>
        <w:rPr>
          <w:rFonts w:ascii="Arial" w:hAnsi="Arial"/>
          <w:b/>
          <w:bCs/>
        </w:rPr>
        <w:t>1.e Contributo annuo per le attività istituzionali del Comune massimo 10 punti, secondo il seguente criterio:</w:t>
      </w:r>
    </w:p>
    <w:p w14:paraId="4258B215" w14:textId="77777777" w:rsidR="00475B4F" w:rsidRDefault="00475B4F">
      <w:pPr>
        <w:pStyle w:val="Corpotesto"/>
        <w:spacing w:before="1"/>
        <w:jc w:val="both"/>
        <w:rPr>
          <w:rFonts w:ascii="Arial" w:hAnsi="Arial"/>
          <w:highlight w:val="yellow"/>
        </w:rPr>
      </w:pPr>
    </w:p>
    <w:p w14:paraId="5FB49AB5" w14:textId="77777777" w:rsidR="00475B4F" w:rsidRDefault="00475B4F">
      <w:pPr>
        <w:pStyle w:val="Corpotesto"/>
        <w:spacing w:before="1"/>
        <w:jc w:val="both"/>
        <w:rPr>
          <w:rFonts w:ascii="Arial" w:hAnsi="Arial"/>
          <w:highlight w:val="yellow"/>
        </w:rPr>
      </w:pPr>
    </w:p>
    <w:p w14:paraId="2E9FEBBF" w14:textId="77777777" w:rsidR="00475B4F" w:rsidRDefault="00000000">
      <w:pPr>
        <w:pStyle w:val="Corpotesto"/>
        <w:spacing w:before="1"/>
        <w:jc w:val="both"/>
      </w:pPr>
      <w:r>
        <w:rPr>
          <w:rFonts w:ascii="Arial" w:hAnsi="Arial"/>
        </w:rPr>
        <w:t>Dovrà essere indicato il valore, in cifre, dell’importo del contributo annuo per le attività istituzionali del Comune (massimo 10 punti).</w:t>
      </w:r>
    </w:p>
    <w:p w14:paraId="4823B7A2" w14:textId="77777777" w:rsidR="00475B4F" w:rsidRDefault="00000000">
      <w:pPr>
        <w:pStyle w:val="Corpotesto"/>
        <w:spacing w:before="1"/>
        <w:jc w:val="both"/>
      </w:pPr>
      <w:r>
        <w:rPr>
          <w:rFonts w:ascii="Arial" w:hAnsi="Arial"/>
        </w:rPr>
        <w:t>…………………………………………………………………..</w:t>
      </w:r>
    </w:p>
    <w:p w14:paraId="1D489300" w14:textId="77777777" w:rsidR="00475B4F" w:rsidRDefault="00000000">
      <w:pPr>
        <w:pStyle w:val="Corpotesto"/>
        <w:spacing w:before="1"/>
        <w:jc w:val="both"/>
      </w:pPr>
      <w:r>
        <w:rPr>
          <w:rFonts w:ascii="Arial" w:hAnsi="Arial"/>
        </w:rPr>
        <w:t>All’offerta più vantaggiosa per l’Ente (valore del contributo) vengono attribuiti 10 PUNTI e alle altre offerte vengono attribuiti i punti in modo proporzionale applicando la seguente formula: [PUNTI=10xofferta / offerta migliore</w:t>
      </w:r>
    </w:p>
    <w:p w14:paraId="043C35FA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p w14:paraId="14EF7C88" w14:textId="77777777" w:rsidR="00475B4F" w:rsidRDefault="00000000">
      <w:pPr>
        <w:pStyle w:val="Corpotesto"/>
        <w:spacing w:before="1"/>
        <w:jc w:val="both"/>
      </w:pPr>
      <w:r>
        <w:rPr>
          <w:rFonts w:ascii="Arial" w:hAnsi="Arial"/>
          <w:b/>
          <w:bCs/>
        </w:rPr>
        <w:t>1.f  Dotazione POS:</w:t>
      </w:r>
    </w:p>
    <w:p w14:paraId="42893689" w14:textId="77777777" w:rsidR="00475B4F" w:rsidRDefault="00475B4F">
      <w:pPr>
        <w:pStyle w:val="Corpotesto"/>
        <w:spacing w:before="1"/>
        <w:jc w:val="both"/>
      </w:pPr>
    </w:p>
    <w:p w14:paraId="24FE0A66" w14:textId="77777777" w:rsidR="00475B4F" w:rsidRDefault="00000000">
      <w:pPr>
        <w:pStyle w:val="Corpotesto"/>
        <w:spacing w:before="1"/>
        <w:jc w:val="both"/>
      </w:pPr>
      <w:r>
        <w:rPr>
          <w:rFonts w:ascii="Arial" w:hAnsi="Arial"/>
          <w:b/>
          <w:bCs/>
        </w:rPr>
        <w:t>Dovrà essere indicata la gratuità o la non gratuità (canone a pagamento) di n.1 POS da fornire all’ente:</w:t>
      </w:r>
    </w:p>
    <w:p w14:paraId="40E1C2B9" w14:textId="77777777" w:rsidR="00475B4F" w:rsidRDefault="00475B4F">
      <w:pPr>
        <w:pStyle w:val="Corpotesto"/>
        <w:spacing w:before="1"/>
        <w:jc w:val="both"/>
      </w:pPr>
    </w:p>
    <w:tbl>
      <w:tblPr>
        <w:tblStyle w:val="TableNormal"/>
        <w:tblW w:w="10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3"/>
        <w:gridCol w:w="2510"/>
        <w:gridCol w:w="2513"/>
      </w:tblGrid>
      <w:tr w:rsidR="00475B4F" w14:paraId="35C5CAF4" w14:textId="77777777"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F7FA9D" w14:textId="77777777" w:rsidR="00475B4F" w:rsidRDefault="00475B4F">
            <w:pPr>
              <w:pStyle w:val="Contenutotabella"/>
            </w:pP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5636D8" w14:textId="77777777" w:rsidR="00475B4F" w:rsidRDefault="00475B4F">
            <w:pPr>
              <w:pStyle w:val="Contenutotabella"/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E632" w14:textId="77777777" w:rsidR="00475B4F" w:rsidRDefault="00000000">
            <w:pPr>
              <w:pStyle w:val="Contenutotabella"/>
            </w:pPr>
            <w:r>
              <w:t>(barrare offerta)</w:t>
            </w:r>
          </w:p>
        </w:tc>
      </w:tr>
      <w:tr w:rsidR="00475B4F" w14:paraId="263FD5F2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0007D4BA" w14:textId="77777777" w:rsidR="00475B4F" w:rsidRDefault="00000000">
            <w:pPr>
              <w:pStyle w:val="Contenutotabella"/>
            </w:pPr>
            <w:r>
              <w:t>Gratuità n.1 POS da fornire all’ente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47788E21" w14:textId="77777777" w:rsidR="00475B4F" w:rsidRDefault="00000000">
            <w:pPr>
              <w:pStyle w:val="Contenutotabella"/>
            </w:pPr>
            <w:r>
              <w:t>Punti 10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686B" w14:textId="77777777" w:rsidR="00475B4F" w:rsidRDefault="00475B4F">
            <w:pPr>
              <w:pStyle w:val="Contenutotabella"/>
            </w:pPr>
          </w:p>
        </w:tc>
      </w:tr>
      <w:tr w:rsidR="00475B4F" w14:paraId="2A4912F0" w14:textId="77777777">
        <w:tc>
          <w:tcPr>
            <w:tcW w:w="5023" w:type="dxa"/>
            <w:tcBorders>
              <w:left w:val="single" w:sz="2" w:space="0" w:color="000000"/>
              <w:bottom w:val="single" w:sz="2" w:space="0" w:color="000000"/>
            </w:tcBorders>
          </w:tcPr>
          <w:p w14:paraId="79FF6F2A" w14:textId="77777777" w:rsidR="00475B4F" w:rsidRDefault="00000000">
            <w:pPr>
              <w:pStyle w:val="Contenutotabella"/>
            </w:pPr>
            <w:r>
              <w:t>Non gratuità canone POS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</w:tcBorders>
          </w:tcPr>
          <w:p w14:paraId="57589EAF" w14:textId="77777777" w:rsidR="00475B4F" w:rsidRDefault="00000000">
            <w:pPr>
              <w:pStyle w:val="Contenutotabella"/>
            </w:pPr>
            <w:r>
              <w:t>Punti 0</w:t>
            </w:r>
          </w:p>
        </w:tc>
        <w:tc>
          <w:tcPr>
            <w:tcW w:w="2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C864C" w14:textId="77777777" w:rsidR="00475B4F" w:rsidRDefault="00475B4F">
            <w:pPr>
              <w:pStyle w:val="Contenutotabella"/>
            </w:pPr>
          </w:p>
        </w:tc>
      </w:tr>
    </w:tbl>
    <w:p w14:paraId="50684872" w14:textId="77777777" w:rsidR="00475B4F" w:rsidRDefault="00475B4F">
      <w:pPr>
        <w:pStyle w:val="Corpotesto"/>
        <w:spacing w:before="1"/>
        <w:jc w:val="both"/>
      </w:pPr>
    </w:p>
    <w:p w14:paraId="4BB00D4A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p w14:paraId="3BFA9B7C" w14:textId="77777777" w:rsidR="00475B4F" w:rsidRDefault="00000000">
      <w:pPr>
        <w:pStyle w:val="Corpotesto"/>
        <w:spacing w:before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1.g Costo transazioni POS</w:t>
      </w:r>
    </w:p>
    <w:p w14:paraId="182BC874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p w14:paraId="62B5CCE6" w14:textId="77777777" w:rsidR="00475B4F" w:rsidRDefault="00000000">
      <w:pPr>
        <w:pStyle w:val="Corpotesto"/>
        <w:spacing w:before="1"/>
        <w:jc w:val="both"/>
        <w:rPr>
          <w:rFonts w:ascii="Arial" w:hAnsi="Arial"/>
        </w:rPr>
      </w:pPr>
      <w:r>
        <w:rPr>
          <w:rFonts w:ascii="Arial" w:hAnsi="Arial"/>
        </w:rPr>
        <w:t>Dovranno essere indicati tassi da applicare all’ente per le transazioni effettuate con i POS attivi.</w:t>
      </w:r>
    </w:p>
    <w:p w14:paraId="73828DAF" w14:textId="77777777" w:rsidR="00475B4F" w:rsidRDefault="00000000">
      <w:pPr>
        <w:pStyle w:val="Corpotesto"/>
        <w:spacing w:before="1"/>
        <w:jc w:val="both"/>
        <w:rPr>
          <w:rFonts w:ascii="Arial" w:hAnsi="Arial"/>
        </w:rPr>
      </w:pPr>
      <w:r>
        <w:rPr>
          <w:rFonts w:ascii="Arial" w:hAnsi="Arial"/>
        </w:rPr>
        <w:t>L’offerta dovrà quotare il costo della commissione da applicare sulle transazioni bancomat e verso carte di  credito.</w:t>
      </w:r>
    </w:p>
    <w:p w14:paraId="7282759F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p w14:paraId="11E74921" w14:textId="77777777" w:rsidR="00475B4F" w:rsidRDefault="00000000">
      <w:pPr>
        <w:pStyle w:val="Corpotesto"/>
        <w:spacing w:before="1"/>
        <w:jc w:val="both"/>
        <w:rPr>
          <w:rFonts w:ascii="Arial" w:hAnsi="Arial"/>
        </w:rPr>
      </w:pPr>
      <w:r>
        <w:rPr>
          <w:rFonts w:ascii="Arial" w:hAnsi="Arial"/>
        </w:rPr>
        <w:t>Commissioni da applicare su pagamenti POS verso bancomat (Punti 5)</w:t>
      </w:r>
    </w:p>
    <w:p w14:paraId="70ED2DE8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tbl>
      <w:tblPr>
        <w:tblStyle w:val="TableNormal"/>
        <w:tblW w:w="10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5022"/>
      </w:tblGrid>
      <w:tr w:rsidR="00475B4F" w14:paraId="7FC77140" w14:textId="77777777"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0722F4" w14:textId="77777777" w:rsidR="00475B4F" w:rsidRDefault="00000000">
            <w:pPr>
              <w:pStyle w:val="Contenutotabella"/>
            </w:pPr>
            <w:r>
              <w:t>Commissioni da applicare su pagamenti POS verso bancomat offerta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C647" w14:textId="77777777" w:rsidR="00475B4F" w:rsidRDefault="00475B4F">
            <w:pPr>
              <w:pStyle w:val="Contenutotabella"/>
            </w:pPr>
          </w:p>
        </w:tc>
      </w:tr>
    </w:tbl>
    <w:p w14:paraId="21508DFA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p w14:paraId="2A636EB0" w14:textId="77777777" w:rsidR="00475B4F" w:rsidRDefault="00000000">
      <w:pPr>
        <w:pStyle w:val="Corpotesto"/>
        <w:spacing w:before="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Commissioni da applicare su pagamenti POS verso carte di credito (Punti 5)</w:t>
      </w:r>
    </w:p>
    <w:p w14:paraId="439A18A0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tbl>
      <w:tblPr>
        <w:tblStyle w:val="TableNormal"/>
        <w:tblW w:w="100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5022"/>
      </w:tblGrid>
      <w:tr w:rsidR="00475B4F" w14:paraId="576BD3D5" w14:textId="77777777">
        <w:tc>
          <w:tcPr>
            <w:tcW w:w="5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AF7EEE" w14:textId="77777777" w:rsidR="00475B4F" w:rsidRDefault="00000000">
            <w:pPr>
              <w:pStyle w:val="Contenutotabella"/>
            </w:pPr>
            <w:r>
              <w:t>Commissioni da applicare su pagamenti POS verso carte di credito offerta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2AE8" w14:textId="77777777" w:rsidR="00475B4F" w:rsidRDefault="00475B4F">
            <w:pPr>
              <w:pStyle w:val="Contenutotabella"/>
            </w:pPr>
          </w:p>
        </w:tc>
      </w:tr>
    </w:tbl>
    <w:p w14:paraId="5EAA6C24" w14:textId="77777777" w:rsidR="00475B4F" w:rsidRDefault="00475B4F">
      <w:pPr>
        <w:pStyle w:val="Corpotesto"/>
        <w:spacing w:before="1"/>
        <w:jc w:val="both"/>
        <w:rPr>
          <w:rFonts w:ascii="Arial" w:hAnsi="Arial"/>
        </w:rPr>
      </w:pPr>
    </w:p>
    <w:p w14:paraId="4B039225" w14:textId="77777777" w:rsidR="00475B4F" w:rsidRDefault="00475B4F">
      <w:pPr>
        <w:pStyle w:val="Corpotesto"/>
        <w:spacing w:before="1"/>
        <w:jc w:val="both"/>
      </w:pPr>
    </w:p>
    <w:p w14:paraId="630A72F3" w14:textId="77777777" w:rsidR="00475B4F" w:rsidRDefault="00000000">
      <w:pPr>
        <w:pStyle w:val="Corpotesto"/>
        <w:spacing w:before="1"/>
        <w:jc w:val="both"/>
      </w:pPr>
      <w:r>
        <w:rPr>
          <w:rFonts w:ascii="Arial" w:hAnsi="Arial"/>
        </w:rPr>
        <w:t xml:space="preserve">All’offerta più vantaggiosa per l’Ente (percentuale commissione più bassa) vengono attribuiti 10 PUNTI e alle altre offerte vengono attribuiti i punti in modo proporzionale applicando la seguente formula: (PUNTI=5xofferta migliore / offerta) </w:t>
      </w:r>
    </w:p>
    <w:p w14:paraId="22E8C87E" w14:textId="77777777" w:rsidR="00475B4F" w:rsidRDefault="00475B4F">
      <w:pPr>
        <w:pStyle w:val="Corpotesto"/>
        <w:spacing w:before="1"/>
        <w:jc w:val="both"/>
        <w:rPr>
          <w:rFonts w:ascii="Arial" w:hAnsi="Arial"/>
          <w:highlight w:val="yellow"/>
        </w:rPr>
      </w:pPr>
    </w:p>
    <w:p w14:paraId="5760590C" w14:textId="77777777" w:rsidR="00475B4F" w:rsidRDefault="00475B4F">
      <w:pPr>
        <w:pStyle w:val="Corpotesto"/>
        <w:spacing w:before="1"/>
        <w:jc w:val="both"/>
        <w:rPr>
          <w:highlight w:val="yellow"/>
        </w:rPr>
      </w:pPr>
    </w:p>
    <w:p w14:paraId="264501F2" w14:textId="77777777" w:rsidR="00475B4F" w:rsidRDefault="00475B4F">
      <w:pPr>
        <w:pStyle w:val="Corpotesto"/>
        <w:rPr>
          <w:highlight w:val="yellow"/>
        </w:rPr>
      </w:pPr>
    </w:p>
    <w:p w14:paraId="4068598F" w14:textId="77777777" w:rsidR="00475B4F" w:rsidRDefault="00475B4F">
      <w:pPr>
        <w:pStyle w:val="Corpotesto"/>
      </w:pPr>
    </w:p>
    <w:p w14:paraId="7E40A913" w14:textId="77777777" w:rsidR="00475B4F" w:rsidRDefault="00475B4F">
      <w:pPr>
        <w:pStyle w:val="Corpotesto"/>
      </w:pPr>
    </w:p>
    <w:p w14:paraId="11A32DD9" w14:textId="77777777" w:rsidR="00475B4F" w:rsidRDefault="00475B4F">
      <w:pPr>
        <w:pStyle w:val="Corpotesto"/>
      </w:pPr>
    </w:p>
    <w:p w14:paraId="3C229FB2" w14:textId="77777777" w:rsidR="00475B4F" w:rsidRDefault="00475B4F">
      <w:pPr>
        <w:pStyle w:val="Corpotesto"/>
        <w:rPr>
          <w:sz w:val="20"/>
        </w:rPr>
      </w:pPr>
    </w:p>
    <w:p w14:paraId="17553C8B" w14:textId="77777777" w:rsidR="00475B4F" w:rsidRDefault="00475B4F">
      <w:pPr>
        <w:pStyle w:val="Corpotesto"/>
        <w:rPr>
          <w:sz w:val="20"/>
        </w:rPr>
      </w:pPr>
    </w:p>
    <w:p w14:paraId="3C0061E9" w14:textId="77777777" w:rsidR="00475B4F" w:rsidRDefault="00475B4F">
      <w:pPr>
        <w:pStyle w:val="Corpotesto"/>
        <w:rPr>
          <w:sz w:val="20"/>
        </w:rPr>
      </w:pPr>
    </w:p>
    <w:p w14:paraId="75B8F112" w14:textId="77777777" w:rsidR="00475B4F" w:rsidRDefault="00475B4F">
      <w:pPr>
        <w:pStyle w:val="Corpotesto"/>
        <w:rPr>
          <w:sz w:val="20"/>
        </w:rPr>
      </w:pPr>
    </w:p>
    <w:p w14:paraId="5305400A" w14:textId="77777777" w:rsidR="00475B4F" w:rsidRDefault="00475B4F">
      <w:pPr>
        <w:pStyle w:val="Corpotesto"/>
        <w:rPr>
          <w:sz w:val="20"/>
        </w:rPr>
      </w:pPr>
    </w:p>
    <w:p w14:paraId="0B76AD42" w14:textId="77777777" w:rsidR="00475B4F" w:rsidRDefault="00475B4F">
      <w:pPr>
        <w:pStyle w:val="Corpotesto"/>
        <w:rPr>
          <w:sz w:val="20"/>
        </w:rPr>
      </w:pPr>
    </w:p>
    <w:p w14:paraId="62E1667C" w14:textId="77777777" w:rsidR="00475B4F" w:rsidRDefault="00475B4F">
      <w:pPr>
        <w:pStyle w:val="Corpotesto"/>
        <w:rPr>
          <w:sz w:val="20"/>
        </w:rPr>
      </w:pPr>
    </w:p>
    <w:p w14:paraId="7C259502" w14:textId="77777777" w:rsidR="00475B4F" w:rsidRDefault="00475B4F">
      <w:pPr>
        <w:pStyle w:val="Corpotesto"/>
        <w:rPr>
          <w:sz w:val="20"/>
        </w:rPr>
      </w:pPr>
    </w:p>
    <w:p w14:paraId="48D2787E" w14:textId="77777777" w:rsidR="00475B4F" w:rsidRDefault="00475B4F">
      <w:pPr>
        <w:sectPr w:rsidR="00475B4F">
          <w:pgSz w:w="11906" w:h="16838"/>
          <w:pgMar w:top="1120" w:right="840" w:bottom="280" w:left="1020" w:header="0" w:footer="0" w:gutter="0"/>
          <w:cols w:space="720"/>
          <w:formProt w:val="0"/>
          <w:docGrid w:linePitch="100"/>
        </w:sectPr>
      </w:pPr>
    </w:p>
    <w:p w14:paraId="4D6562E6" w14:textId="77777777" w:rsidR="00475B4F" w:rsidRDefault="00475B4F">
      <w:pPr>
        <w:pStyle w:val="Corpotesto"/>
        <w:spacing w:before="5"/>
        <w:rPr>
          <w:sz w:val="25"/>
        </w:rPr>
      </w:pPr>
    </w:p>
    <w:p w14:paraId="458FE553" w14:textId="77777777" w:rsidR="00475B4F" w:rsidRDefault="00000000">
      <w:pPr>
        <w:spacing w:before="94"/>
        <w:ind w:left="115" w:right="296"/>
      </w:pPr>
      <w:r>
        <w:rPr>
          <w:spacing w:val="-1"/>
          <w:sz w:val="20"/>
        </w:rPr>
        <w:t xml:space="preserve">NB: I punteggi saranno attributi secondo quanto indicato nel Disciplinare </w:t>
      </w:r>
      <w:r>
        <w:rPr>
          <w:sz w:val="20"/>
        </w:rPr>
        <w:t>di Gara,</w:t>
      </w:r>
      <w:r>
        <w:t>– OFFERTA TECNICA -</w:t>
      </w:r>
      <w:r>
        <w:rPr>
          <w:spacing w:val="-59"/>
        </w:rPr>
        <w:t xml:space="preserve"> </w:t>
      </w:r>
      <w:r>
        <w:t>Max</w:t>
      </w:r>
      <w:r>
        <w:rPr>
          <w:spacing w:val="-1"/>
        </w:rPr>
        <w:t xml:space="preserve"> </w:t>
      </w:r>
      <w:r>
        <w:t>70 punti.</w:t>
      </w:r>
    </w:p>
    <w:p w14:paraId="3C5D7DD7" w14:textId="77777777" w:rsidR="00475B4F" w:rsidRDefault="00475B4F">
      <w:pPr>
        <w:pStyle w:val="Corpotesto"/>
        <w:rPr>
          <w:sz w:val="20"/>
        </w:rPr>
      </w:pPr>
    </w:p>
    <w:p w14:paraId="69B16F07" w14:textId="77777777" w:rsidR="00475B4F" w:rsidRDefault="00475B4F">
      <w:pPr>
        <w:pStyle w:val="Corpotesto"/>
        <w:spacing w:before="10"/>
        <w:rPr>
          <w:sz w:val="20"/>
        </w:rPr>
      </w:pPr>
    </w:p>
    <w:p w14:paraId="56FD5C26" w14:textId="77777777" w:rsidR="00475B4F" w:rsidRDefault="00000000">
      <w:pPr>
        <w:ind w:left="115"/>
        <w:rPr>
          <w:sz w:val="20"/>
        </w:rPr>
      </w:pPr>
      <w:r>
        <w:rPr>
          <w:spacing w:val="-1"/>
          <w:sz w:val="20"/>
        </w:rPr>
        <w:t>...........................................,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lì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................................</w:t>
      </w:r>
    </w:p>
    <w:p w14:paraId="50C4FA44" w14:textId="77777777" w:rsidR="00475B4F" w:rsidRDefault="00475B4F">
      <w:pPr>
        <w:pStyle w:val="Corpotesto"/>
        <w:spacing w:before="10"/>
        <w:rPr>
          <w:sz w:val="19"/>
        </w:rPr>
      </w:pPr>
    </w:p>
    <w:p w14:paraId="2FC1E217" w14:textId="77777777" w:rsidR="00475B4F" w:rsidRDefault="00000000">
      <w:pPr>
        <w:pStyle w:val="Corpotesto"/>
        <w:spacing w:before="1"/>
        <w:ind w:left="4792" w:right="999"/>
        <w:jc w:val="center"/>
        <w:rPr>
          <w:sz w:val="15"/>
        </w:rPr>
      </w:pPr>
      <w:r>
        <w:t>In fede</w:t>
      </w:r>
    </w:p>
    <w:p w14:paraId="3C0B4899" w14:textId="77777777" w:rsidR="00475B4F" w:rsidRDefault="00475B4F">
      <w:pPr>
        <w:pStyle w:val="Corpotesto"/>
        <w:spacing w:before="3"/>
        <w:rPr>
          <w:sz w:val="23"/>
        </w:rPr>
      </w:pPr>
    </w:p>
    <w:p w14:paraId="17ECF0EC" w14:textId="77777777" w:rsidR="00475B4F" w:rsidRDefault="00000000">
      <w:pPr>
        <w:pStyle w:val="Corpotesto"/>
        <w:ind w:left="4792" w:right="999"/>
        <w:jc w:val="center"/>
        <w:rPr>
          <w:sz w:val="15"/>
        </w:rPr>
      </w:pPr>
      <w:r>
        <w:t>.....................................................................</w:t>
      </w:r>
    </w:p>
    <w:p w14:paraId="77E35151" w14:textId="77777777" w:rsidR="00475B4F" w:rsidRDefault="00000000">
      <w:pPr>
        <w:spacing w:before="1"/>
        <w:ind w:left="4772" w:right="999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legale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rappresentante</w:t>
      </w:r>
    </w:p>
    <w:p w14:paraId="66B38A7B" w14:textId="77777777" w:rsidR="00475B4F" w:rsidRDefault="00475B4F">
      <w:pPr>
        <w:pStyle w:val="Corpotesto"/>
        <w:rPr>
          <w:rFonts w:ascii="Arial" w:hAnsi="Arial"/>
          <w:i/>
          <w:sz w:val="20"/>
        </w:rPr>
      </w:pPr>
    </w:p>
    <w:p w14:paraId="10D48CD8" w14:textId="77777777" w:rsidR="00475B4F" w:rsidRDefault="00475B4F">
      <w:pPr>
        <w:pStyle w:val="Corpotesto"/>
        <w:rPr>
          <w:rFonts w:ascii="Arial" w:hAnsi="Arial"/>
          <w:i/>
          <w:sz w:val="20"/>
        </w:rPr>
      </w:pPr>
    </w:p>
    <w:p w14:paraId="452BED1F" w14:textId="77777777" w:rsidR="00475B4F" w:rsidRDefault="00475B4F">
      <w:pPr>
        <w:pStyle w:val="Corpotesto"/>
        <w:spacing w:before="2"/>
        <w:rPr>
          <w:rFonts w:ascii="Arial" w:hAnsi="Arial"/>
          <w:i/>
          <w:sz w:val="25"/>
        </w:rPr>
      </w:pPr>
    </w:p>
    <w:p w14:paraId="41349002" w14:textId="77777777" w:rsidR="00475B4F" w:rsidRDefault="00000000">
      <w:pPr>
        <w:pStyle w:val="Corpotesto"/>
        <w:spacing w:before="94"/>
        <w:ind w:left="115" w:right="947"/>
        <w:rPr>
          <w:rFonts w:ascii="Times New Roman" w:hAnsi="Times New Roman"/>
          <w:sz w:val="24"/>
        </w:rPr>
      </w:pPr>
      <w:r>
        <w:t>NB:</w:t>
      </w:r>
      <w:r>
        <w:rPr>
          <w:spacing w:val="4"/>
        </w:rPr>
        <w:t xml:space="preserve"> </w:t>
      </w:r>
      <w:r>
        <w:t>l'offerta</w:t>
      </w:r>
      <w:r>
        <w:rPr>
          <w:spacing w:val="2"/>
        </w:rPr>
        <w:t xml:space="preserve"> </w:t>
      </w:r>
      <w:r>
        <w:t>tecnica</w:t>
      </w:r>
      <w:r>
        <w:rPr>
          <w:spacing w:val="2"/>
        </w:rPr>
        <w:t xml:space="preserve"> </w:t>
      </w:r>
      <w:r>
        <w:t>dovrà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firmata</w:t>
      </w:r>
      <w:r>
        <w:rPr>
          <w:spacing w:val="4"/>
        </w:rPr>
        <w:t xml:space="preserve"> </w:t>
      </w:r>
      <w:r>
        <w:t>digitalmente</w:t>
      </w:r>
      <w:r>
        <w:rPr>
          <w:spacing w:val="4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rappresentante</w:t>
      </w:r>
      <w:r>
        <w:rPr>
          <w:spacing w:val="2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procuratore dell’impresa</w:t>
      </w:r>
      <w:r>
        <w:rPr>
          <w:spacing w:val="-2"/>
        </w:rPr>
        <w:t xml:space="preserve"> </w:t>
      </w:r>
      <w:r>
        <w:t>concorrente</w:t>
      </w:r>
      <w:r>
        <w:rPr>
          <w:rFonts w:ascii="Times New Roman" w:hAnsi="Times New Roman"/>
          <w:sz w:val="24"/>
        </w:rPr>
        <w:t>.</w:t>
      </w:r>
    </w:p>
    <w:sectPr w:rsidR="00475B4F">
      <w:type w:val="continuous"/>
      <w:pgSz w:w="11906" w:h="16838"/>
      <w:pgMar w:top="1120" w:right="84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B4F"/>
    <w:rsid w:val="004339DB"/>
    <w:rsid w:val="00475B4F"/>
    <w:rsid w:val="008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7F18"/>
  <w15:docId w15:val="{9AB8B677-4422-4D8E-8D95-AA9A9EC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465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All.6_Offerta_tecnica.odt</dc:title>
  <dc:subject/>
  <dc:creator>C.castelletti79</dc:creator>
  <dc:description/>
  <cp:lastModifiedBy>Furietta</cp:lastModifiedBy>
  <cp:revision>8</cp:revision>
  <dcterms:created xsi:type="dcterms:W3CDTF">2022-07-05T08:52:00Z</dcterms:created>
  <dcterms:modified xsi:type="dcterms:W3CDTF">2022-10-10T08:37:00Z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2022-07-05T00:00:00Z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